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C49" w:rsidRPr="00E95C49" w:rsidRDefault="00E95C49" w:rsidP="00CE28DD">
      <w:pPr>
        <w:contextualSpacing/>
        <w:jc w:val="center"/>
        <w:rPr>
          <w:b/>
          <w:sz w:val="28"/>
          <w:szCs w:val="28"/>
        </w:rPr>
      </w:pPr>
      <w:bookmarkStart w:id="0" w:name="_GoBack"/>
      <w:r w:rsidRPr="00E95C49">
        <w:rPr>
          <w:b/>
          <w:sz w:val="28"/>
          <w:szCs w:val="28"/>
        </w:rPr>
        <w:t>ПРОЕКТ</w:t>
      </w:r>
    </w:p>
    <w:bookmarkEnd w:id="0"/>
    <w:p w:rsidR="00E95C49" w:rsidRDefault="00E95C49" w:rsidP="00CE28DD">
      <w:pPr>
        <w:contextualSpacing/>
        <w:jc w:val="center"/>
        <w:rPr>
          <w:sz w:val="28"/>
          <w:szCs w:val="28"/>
        </w:rPr>
      </w:pPr>
    </w:p>
    <w:p w:rsidR="00E95C49" w:rsidRDefault="00E95C49" w:rsidP="00CE28DD">
      <w:pPr>
        <w:contextualSpacing/>
        <w:jc w:val="center"/>
        <w:rPr>
          <w:sz w:val="28"/>
          <w:szCs w:val="28"/>
        </w:rPr>
      </w:pPr>
    </w:p>
    <w:p w:rsidR="00CE28DD" w:rsidRPr="00B17267" w:rsidRDefault="00CE28DD" w:rsidP="00CE28D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B17267">
        <w:rPr>
          <w:sz w:val="28"/>
          <w:szCs w:val="28"/>
        </w:rPr>
        <w:t>ПРИЛОЖЕНИЕ №</w:t>
      </w:r>
      <w:r>
        <w:rPr>
          <w:sz w:val="28"/>
          <w:szCs w:val="28"/>
        </w:rPr>
        <w:t>3</w:t>
      </w:r>
    </w:p>
    <w:p w:rsidR="00CE28DD" w:rsidRDefault="00CE28DD" w:rsidP="00CE28D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к</w:t>
      </w:r>
      <w:r w:rsidRPr="00292F6B">
        <w:rPr>
          <w:sz w:val="28"/>
          <w:szCs w:val="28"/>
        </w:rPr>
        <w:t xml:space="preserve"> административному регламенту </w:t>
      </w:r>
    </w:p>
    <w:p w:rsidR="00CE28DD" w:rsidRDefault="00CE28DD" w:rsidP="00CE28D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92F6B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</w:t>
      </w:r>
      <w:r w:rsidRPr="00292F6B">
        <w:rPr>
          <w:sz w:val="28"/>
          <w:szCs w:val="28"/>
        </w:rPr>
        <w:t xml:space="preserve">по предоставлению </w:t>
      </w:r>
      <w:proofErr w:type="gramStart"/>
      <w:r w:rsidRPr="00292F6B">
        <w:rPr>
          <w:sz w:val="28"/>
          <w:szCs w:val="28"/>
        </w:rPr>
        <w:t>муниципальной</w:t>
      </w:r>
      <w:proofErr w:type="gramEnd"/>
    </w:p>
    <w:p w:rsidR="00CE28DD" w:rsidRDefault="00CE28DD" w:rsidP="00CE28DD">
      <w:pPr>
        <w:jc w:val="center"/>
        <w:rPr>
          <w:snapToGrid w:val="0"/>
          <w:color w:val="000000"/>
          <w:sz w:val="28"/>
          <w:szCs w:val="28"/>
        </w:rPr>
      </w:pPr>
      <w:r w:rsidRPr="00292F6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      </w:t>
      </w:r>
      <w:r w:rsidRPr="00292F6B">
        <w:rPr>
          <w:sz w:val="28"/>
          <w:szCs w:val="28"/>
        </w:rPr>
        <w:t>услуги «</w:t>
      </w:r>
      <w:r>
        <w:rPr>
          <w:sz w:val="28"/>
          <w:szCs w:val="28"/>
        </w:rPr>
        <w:t xml:space="preserve">О </w:t>
      </w:r>
      <w:r>
        <w:rPr>
          <w:snapToGrid w:val="0"/>
          <w:color w:val="000000"/>
          <w:sz w:val="28"/>
          <w:szCs w:val="28"/>
        </w:rPr>
        <w:t xml:space="preserve">согласовании </w:t>
      </w:r>
      <w:r w:rsidRPr="00356599">
        <w:rPr>
          <w:snapToGrid w:val="0"/>
          <w:color w:val="000000"/>
          <w:sz w:val="28"/>
          <w:szCs w:val="28"/>
        </w:rPr>
        <w:t>переустройства</w:t>
      </w:r>
    </w:p>
    <w:p w:rsidR="00CE28DD" w:rsidRDefault="00CE28DD" w:rsidP="00CE28DD">
      <w:pPr>
        <w:jc w:val="center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                                                                    </w:t>
      </w:r>
      <w:r w:rsidRPr="00356599">
        <w:rPr>
          <w:snapToGrid w:val="0"/>
          <w:color w:val="000000"/>
          <w:sz w:val="28"/>
          <w:szCs w:val="28"/>
        </w:rPr>
        <w:t xml:space="preserve"> и (или) перепланировки </w:t>
      </w:r>
      <w:proofErr w:type="gramStart"/>
      <w:r w:rsidRPr="00356599">
        <w:rPr>
          <w:snapToGrid w:val="0"/>
          <w:color w:val="000000"/>
          <w:sz w:val="28"/>
          <w:szCs w:val="28"/>
        </w:rPr>
        <w:t>жилого</w:t>
      </w:r>
      <w:proofErr w:type="gramEnd"/>
      <w:r w:rsidRPr="00356599">
        <w:rPr>
          <w:snapToGrid w:val="0"/>
          <w:color w:val="000000"/>
          <w:sz w:val="28"/>
          <w:szCs w:val="28"/>
        </w:rPr>
        <w:t xml:space="preserve"> </w:t>
      </w:r>
    </w:p>
    <w:p w:rsidR="00CE28DD" w:rsidRDefault="00CE28DD" w:rsidP="00CE28DD">
      <w:pPr>
        <w:jc w:val="center"/>
        <w:rPr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                                                                    </w:t>
      </w:r>
      <w:r w:rsidRPr="00356599">
        <w:rPr>
          <w:snapToGrid w:val="0"/>
          <w:color w:val="000000"/>
          <w:sz w:val="28"/>
          <w:szCs w:val="28"/>
        </w:rPr>
        <w:t>помещения</w:t>
      </w:r>
      <w:r w:rsidRPr="00292F6B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                                                          </w:t>
      </w:r>
    </w:p>
    <w:p w:rsidR="00CE28DD" w:rsidRDefault="00CE28DD" w:rsidP="00CE28DD">
      <w:pPr>
        <w:ind w:left="360"/>
        <w:jc w:val="center"/>
        <w:rPr>
          <w:sz w:val="28"/>
          <w:szCs w:val="28"/>
        </w:rPr>
      </w:pPr>
    </w:p>
    <w:p w:rsidR="00CE28DD" w:rsidRDefault="00CE28DD" w:rsidP="00CE28DD">
      <w:pPr>
        <w:ind w:left="360"/>
        <w:jc w:val="center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0F1B">
        <w:rPr>
          <w:b/>
          <w:bCs/>
          <w:sz w:val="28"/>
          <w:szCs w:val="28"/>
        </w:rPr>
        <w:t>Блок-схема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процедуры</w:t>
      </w:r>
      <w:r w:rsidRPr="00943722">
        <w:rPr>
          <w:sz w:val="28"/>
          <w:szCs w:val="28"/>
        </w:rPr>
        <w:t xml:space="preserve"> </w:t>
      </w:r>
      <w:r w:rsidRPr="00030940">
        <w:rPr>
          <w:b/>
          <w:snapToGrid w:val="0"/>
          <w:color w:val="000000"/>
          <w:sz w:val="28"/>
          <w:szCs w:val="28"/>
        </w:rPr>
        <w:t xml:space="preserve">Согласование переустройства и (или) перепланировки жилого помещения </w:t>
      </w:r>
    </w:p>
    <w:p w:rsidR="00CE28DD" w:rsidRPr="00030940" w:rsidRDefault="00CE28DD" w:rsidP="00CE28D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E28DD" w:rsidRPr="00030940" w:rsidRDefault="00CE28DD" w:rsidP="00CE28DD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19050</wp:posOffset>
                </wp:positionV>
                <wp:extent cx="6180455" cy="956310"/>
                <wp:effectExtent l="5080" t="6985" r="5715" b="825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80455" cy="956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28DD" w:rsidRPr="00F20BDB" w:rsidRDefault="00CE28DD" w:rsidP="00CE28D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Заявитель направляет на имя главы </w:t>
                            </w:r>
                            <w:proofErr w:type="spellStart"/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>Курчанского</w:t>
                            </w:r>
                            <w:proofErr w:type="spellEnd"/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сельского поселения заявление о</w:t>
                            </w:r>
                            <w:r w:rsidRPr="0094372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napToGrid w:val="0"/>
                                <w:color w:val="000000"/>
                                <w:sz w:val="28"/>
                                <w:szCs w:val="28"/>
                              </w:rPr>
                              <w:t>согласовании</w:t>
                            </w:r>
                            <w:r w:rsidRPr="00356599">
                              <w:rPr>
                                <w:snapToGrid w:val="0"/>
                                <w:color w:val="000000"/>
                                <w:sz w:val="28"/>
                                <w:szCs w:val="28"/>
                              </w:rPr>
                              <w:t xml:space="preserve"> переустройства и (или) перепланировки жилого помещения</w:t>
                            </w: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с приложением необходимых документов</w:t>
                            </w:r>
                          </w:p>
                          <w:p w:rsidR="00CE28DD" w:rsidRPr="00574F75" w:rsidRDefault="00CE28DD" w:rsidP="00CE28D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-4.1pt;margin-top:1.5pt;width:486.65pt;height:7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">
                <v:textbox>
                  <w:txbxContent>
                    <w:p w:rsidR="00CE28DD" w:rsidRPr="00F20BDB" w:rsidRDefault="00CE28DD" w:rsidP="00CE28D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Cs/>
                          <w:sz w:val="28"/>
                          <w:szCs w:val="28"/>
                        </w:rPr>
                        <w:t xml:space="preserve">Заявитель направляет на имя главы </w:t>
                      </w:r>
                      <w:proofErr w:type="spellStart"/>
                      <w:r>
                        <w:rPr>
                          <w:bCs/>
                          <w:sz w:val="28"/>
                          <w:szCs w:val="28"/>
                        </w:rPr>
                        <w:t>Курчанского</w:t>
                      </w:r>
                      <w:proofErr w:type="spellEnd"/>
                      <w:r>
                        <w:rPr>
                          <w:bCs/>
                          <w:sz w:val="28"/>
                          <w:szCs w:val="28"/>
                        </w:rPr>
                        <w:t xml:space="preserve"> сельского поселения заявление о</w:t>
                      </w:r>
                      <w:r w:rsidRPr="00943722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>согласовании</w:t>
                      </w:r>
                      <w:r w:rsidRPr="00356599"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 xml:space="preserve"> переустройства и (или) переплан</w:t>
                      </w:r>
                      <w:r w:rsidRPr="00356599"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>и</w:t>
                      </w:r>
                      <w:r w:rsidRPr="00356599"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>ровки жилого помещения</w:t>
                      </w:r>
                      <w:r>
                        <w:rPr>
                          <w:bCs/>
                          <w:sz w:val="28"/>
                          <w:szCs w:val="28"/>
                        </w:rPr>
                        <w:t xml:space="preserve"> с приложением необходимых документов</w:t>
                      </w:r>
                    </w:p>
                    <w:p w:rsidR="00CE28DD" w:rsidRPr="00574F75" w:rsidRDefault="00CE28DD" w:rsidP="00CE28D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E28DD" w:rsidRDefault="00CE28DD" w:rsidP="00CE28DD">
      <w:pPr>
        <w:autoSpaceDE w:val="0"/>
        <w:autoSpaceDN w:val="0"/>
        <w:adjustRightInd w:val="0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156845</wp:posOffset>
                </wp:positionV>
                <wp:extent cx="635" cy="187960"/>
                <wp:effectExtent l="58420" t="10160" r="55245" b="2095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79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1pt,12.35pt" to="243.1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">
                <v:stroke endarrow="block"/>
              </v:line>
            </w:pict>
          </mc:Fallback>
        </mc:AlternateContent>
      </w: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140335</wp:posOffset>
                </wp:positionV>
                <wp:extent cx="6173470" cy="1257300"/>
                <wp:effectExtent l="12065" t="7620" r="5715" b="11430"/>
                <wp:wrapNone/>
                <wp:docPr id="12" name="Блок-схема: процесс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3470" cy="12573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28DD" w:rsidRPr="00AA2E1E" w:rsidRDefault="00CE28DD" w:rsidP="00CE28D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Глава</w:t>
                            </w:r>
                            <w:r w:rsidRPr="007E0819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>Курчанского</w:t>
                            </w:r>
                            <w:proofErr w:type="spellEnd"/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сельского поселения Темрюкского района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отписывает вышеуказанное заявление в работу специалисту, ответственному за выполнение работ по организации деятельности межведомственной комиссии и подготовку документации, необходимой для оказания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2" o:spid="_x0000_s1027" type="#_x0000_t109" style="position:absolute;left:0;text-align:left;margin-left:-3.55pt;margin-top:11.05pt;width:486.1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">
                <v:textbox>
                  <w:txbxContent>
                    <w:p w:rsidR="00CE28DD" w:rsidRPr="00AA2E1E" w:rsidRDefault="00CE28DD" w:rsidP="00CE28D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Глава</w:t>
                      </w:r>
                      <w:r w:rsidRPr="007E0819">
                        <w:rPr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  <w:sz w:val="28"/>
                          <w:szCs w:val="28"/>
                        </w:rPr>
                        <w:t>Курчанского</w:t>
                      </w:r>
                      <w:proofErr w:type="spellEnd"/>
                      <w:r>
                        <w:rPr>
                          <w:bCs/>
                          <w:sz w:val="28"/>
                          <w:szCs w:val="28"/>
                        </w:rPr>
                        <w:t xml:space="preserve"> сельского поселения Темрюкского района </w:t>
                      </w:r>
                      <w:r>
                        <w:rPr>
                          <w:sz w:val="28"/>
                          <w:szCs w:val="28"/>
                        </w:rPr>
                        <w:t>отписывает вышеуказанное заявление в работу специалисту, ответственному за выполнение работ по организации деятельности межведомственной комиссии и подготовку документации, необходимой для оказания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3088005</wp:posOffset>
                </wp:positionH>
                <wp:positionV relativeFrom="paragraph">
                  <wp:posOffset>0</wp:posOffset>
                </wp:positionV>
                <wp:extent cx="0" cy="228600"/>
                <wp:effectExtent l="59055" t="5080" r="55245" b="2349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15pt,0" to="24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">
                <v:stroke endarrow="block"/>
              </v:line>
            </w:pict>
          </mc:Fallback>
        </mc:AlternateContent>
      </w: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2294255</wp:posOffset>
                </wp:positionV>
                <wp:extent cx="6297295" cy="1333500"/>
                <wp:effectExtent l="9525" t="6985" r="8255" b="1206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7295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28DD" w:rsidRPr="009E1B70" w:rsidRDefault="00CE28DD" w:rsidP="00CE28D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E1B70">
                              <w:rPr>
                                <w:sz w:val="28"/>
                                <w:szCs w:val="28"/>
                              </w:rPr>
                              <w:t xml:space="preserve">После проведения заседания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межведомственной к</w:t>
                            </w:r>
                            <w:r w:rsidRPr="009E1B70">
                              <w:rPr>
                                <w:sz w:val="28"/>
                                <w:szCs w:val="28"/>
                              </w:rPr>
                              <w:t xml:space="preserve">омиссии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специалист</w:t>
                            </w:r>
                            <w:r w:rsidRPr="009E1B70">
                              <w:rPr>
                                <w:sz w:val="28"/>
                                <w:szCs w:val="28"/>
                              </w:rPr>
                              <w:t xml:space="preserve">  составляет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решение о</w:t>
                            </w:r>
                            <w:r w:rsidRPr="00030940">
                              <w:rPr>
                                <w:snapToGrid w:val="0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napToGrid w:val="0"/>
                                <w:color w:val="000000"/>
                                <w:sz w:val="28"/>
                                <w:szCs w:val="28"/>
                              </w:rPr>
                              <w:t>согласовании</w:t>
                            </w:r>
                            <w:r w:rsidRPr="00356599">
                              <w:rPr>
                                <w:snapToGrid w:val="0"/>
                                <w:color w:val="000000"/>
                                <w:sz w:val="28"/>
                                <w:szCs w:val="28"/>
                              </w:rPr>
                              <w:t xml:space="preserve"> переустройства и (или) перепланировки жилого помещения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, и постановление</w:t>
                            </w:r>
                            <w:r w:rsidRPr="00633A3B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A5FFE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администрации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Курчанского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 сельского поселения </w:t>
                            </w:r>
                            <w:r w:rsidRPr="000A5FFE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Темрюк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ского</w:t>
                            </w:r>
                            <w:r w:rsidRPr="000A5FFE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 w:rsidRPr="000A5FFE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«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О </w:t>
                            </w:r>
                            <w:r>
                              <w:rPr>
                                <w:snapToGrid w:val="0"/>
                                <w:color w:val="000000"/>
                                <w:sz w:val="28"/>
                                <w:szCs w:val="28"/>
                              </w:rPr>
                              <w:t>согласовании</w:t>
                            </w:r>
                            <w:r w:rsidRPr="00356599">
                              <w:rPr>
                                <w:snapToGrid w:val="0"/>
                                <w:color w:val="000000"/>
                                <w:sz w:val="28"/>
                                <w:szCs w:val="28"/>
                              </w:rPr>
                              <w:t xml:space="preserve"> переустройства и (или) перепланировки жилого помещения</w:t>
                            </w:r>
                            <w:r w:rsidRPr="000A5FFE">
                              <w:rPr>
                                <w:color w:val="000000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которые направляются главе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Курчанского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 сельского</w:t>
                            </w:r>
                            <w:r w:rsidRPr="009E1B70">
                              <w:rPr>
                                <w:sz w:val="28"/>
                                <w:szCs w:val="28"/>
                              </w:rPr>
                              <w:t xml:space="preserve"> поселения Темрюкского района для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подписания</w:t>
                            </w:r>
                          </w:p>
                          <w:p w:rsidR="00CE28DD" w:rsidRPr="00EC20DD" w:rsidRDefault="00CE28DD" w:rsidP="00CE28DD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8" style="position:absolute;left:0;text-align:left;margin-left:0;margin-top:180.65pt;width:495.85pt;height:1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">
                <v:textbox>
                  <w:txbxContent>
                    <w:p w:rsidR="00CE28DD" w:rsidRPr="009E1B70" w:rsidRDefault="00CE28DD" w:rsidP="00CE28D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E1B70">
                        <w:rPr>
                          <w:sz w:val="28"/>
                          <w:szCs w:val="28"/>
                        </w:rPr>
                        <w:t xml:space="preserve">После проведения заседания </w:t>
                      </w:r>
                      <w:r>
                        <w:rPr>
                          <w:sz w:val="28"/>
                          <w:szCs w:val="28"/>
                        </w:rPr>
                        <w:t>межведомственной к</w:t>
                      </w:r>
                      <w:r w:rsidRPr="009E1B70">
                        <w:rPr>
                          <w:sz w:val="28"/>
                          <w:szCs w:val="28"/>
                        </w:rPr>
                        <w:t xml:space="preserve">омиссии </w:t>
                      </w:r>
                      <w:r>
                        <w:rPr>
                          <w:sz w:val="28"/>
                          <w:szCs w:val="28"/>
                        </w:rPr>
                        <w:t>специалист</w:t>
                      </w:r>
                      <w:r w:rsidRPr="009E1B70">
                        <w:rPr>
                          <w:sz w:val="28"/>
                          <w:szCs w:val="28"/>
                        </w:rPr>
                        <w:t xml:space="preserve">  составляет</w:t>
                      </w:r>
                      <w:r>
                        <w:rPr>
                          <w:sz w:val="28"/>
                          <w:szCs w:val="28"/>
                        </w:rPr>
                        <w:t xml:space="preserve"> решение о</w:t>
                      </w:r>
                      <w:r w:rsidRPr="00030940"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>согласовании</w:t>
                      </w:r>
                      <w:r w:rsidRPr="00356599"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 xml:space="preserve"> переустройства и (или) переплан</w:t>
                      </w:r>
                      <w:r w:rsidRPr="00356599"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>и</w:t>
                      </w:r>
                      <w:r w:rsidRPr="00356599"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>ровки жилого помещения</w:t>
                      </w:r>
                      <w:r>
                        <w:rPr>
                          <w:sz w:val="28"/>
                          <w:szCs w:val="28"/>
                        </w:rPr>
                        <w:t>, и постановление</w:t>
                      </w:r>
                      <w:r w:rsidRPr="00633A3B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0A5FFE">
                        <w:rPr>
                          <w:color w:val="000000"/>
                          <w:sz w:val="28"/>
                          <w:szCs w:val="28"/>
                        </w:rPr>
                        <w:t xml:space="preserve">администрации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Курчанского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сельского поселения </w:t>
                      </w:r>
                      <w:r w:rsidRPr="000A5FFE">
                        <w:rPr>
                          <w:color w:val="000000"/>
                          <w:sz w:val="28"/>
                          <w:szCs w:val="28"/>
                        </w:rPr>
                        <w:t xml:space="preserve"> Темрюк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>ского</w:t>
                      </w:r>
                      <w:r w:rsidRPr="000A5FFE">
                        <w:rPr>
                          <w:color w:val="000000"/>
                          <w:sz w:val="28"/>
                          <w:szCs w:val="28"/>
                        </w:rPr>
                        <w:t xml:space="preserve"> район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>а</w:t>
                      </w:r>
                      <w:r w:rsidRPr="000A5FFE">
                        <w:rPr>
                          <w:color w:val="000000"/>
                          <w:sz w:val="28"/>
                          <w:szCs w:val="28"/>
                        </w:rPr>
                        <w:t xml:space="preserve"> «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О </w:t>
                      </w:r>
                      <w:r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>согласовании</w:t>
                      </w:r>
                      <w:r w:rsidRPr="00356599"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 xml:space="preserve"> переустройства и (или) переплан</w:t>
                      </w:r>
                      <w:r w:rsidRPr="00356599"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>и</w:t>
                      </w:r>
                      <w:r w:rsidRPr="00356599"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>ровки жилого помещения</w:t>
                      </w:r>
                      <w:r w:rsidRPr="000A5FFE">
                        <w:rPr>
                          <w:color w:val="000000"/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>,</w:t>
                      </w:r>
                      <w:r>
                        <w:rPr>
                          <w:sz w:val="28"/>
                          <w:szCs w:val="28"/>
                        </w:rPr>
                        <w:t xml:space="preserve"> которые направляются главе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Курчанского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сельского</w:t>
                      </w:r>
                      <w:r w:rsidRPr="009E1B70">
                        <w:rPr>
                          <w:sz w:val="28"/>
                          <w:szCs w:val="28"/>
                        </w:rPr>
                        <w:t xml:space="preserve"> поселения Темрюкского района для </w:t>
                      </w:r>
                      <w:r>
                        <w:rPr>
                          <w:sz w:val="28"/>
                          <w:szCs w:val="28"/>
                        </w:rPr>
                        <w:t>подписания</w:t>
                      </w:r>
                    </w:p>
                    <w:p w:rsidR="00CE28DD" w:rsidRPr="00EC20DD" w:rsidRDefault="00CE28DD" w:rsidP="00CE28DD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1036955</wp:posOffset>
                </wp:positionV>
                <wp:extent cx="6252210" cy="969645"/>
                <wp:effectExtent l="9525" t="6985" r="5715" b="1397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52210" cy="969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28DD" w:rsidRPr="009E1B70" w:rsidRDefault="00CE28DD" w:rsidP="00CE28DD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6108E5">
                              <w:rPr>
                                <w:sz w:val="28"/>
                                <w:szCs w:val="28"/>
                              </w:rPr>
                              <w:t xml:space="preserve">Подготовленные документы вместе с представленным заявителем заявлением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рассматриваются на межведомственной комиссии при</w:t>
                            </w:r>
                            <w:r w:rsidRPr="006108E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заместителе главы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Курчанского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 сельского поселения Темрюкского района</w:t>
                            </w:r>
                          </w:p>
                          <w:p w:rsidR="00CE28DD" w:rsidRPr="009925BB" w:rsidRDefault="00CE28DD" w:rsidP="00CE28DD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left:0;text-align:left;margin-left:0;margin-top:81.65pt;width:492.3pt;height:76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">
                <v:textbox>
                  <w:txbxContent>
                    <w:p w:rsidR="00CE28DD" w:rsidRPr="009E1B70" w:rsidRDefault="00CE28DD" w:rsidP="00CE28DD">
                      <w:pPr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6108E5">
                        <w:rPr>
                          <w:sz w:val="28"/>
                          <w:szCs w:val="28"/>
                        </w:rPr>
                        <w:t xml:space="preserve">Подготовленные документы вместе с представленным заявителем заявлением </w:t>
                      </w:r>
                      <w:r>
                        <w:rPr>
                          <w:sz w:val="28"/>
                          <w:szCs w:val="28"/>
                        </w:rPr>
                        <w:t>рассматриваются на межведомственной комиссии при</w:t>
                      </w:r>
                      <w:r w:rsidRPr="006108E5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заместителе</w:t>
                      </w:r>
                      <w:r>
                        <w:rPr>
                          <w:sz w:val="28"/>
                          <w:szCs w:val="28"/>
                        </w:rPr>
                        <w:t xml:space="preserve"> главы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Курчанского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сельского поселения Темрю</w:t>
                      </w:r>
                      <w:r>
                        <w:rPr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sz w:val="28"/>
                          <w:szCs w:val="28"/>
                        </w:rPr>
                        <w:t>ского района</w:t>
                      </w:r>
                    </w:p>
                    <w:p w:rsidR="00CE28DD" w:rsidRPr="009925BB" w:rsidRDefault="00CE28DD" w:rsidP="00CE28DD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6057900" cy="3657600"/>
                <wp:effectExtent l="0" t="3175" r="635" b="0"/>
                <wp:docPr id="8" name="Полотно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" name="Line 4"/>
                        <wps:cNvCnPr/>
                        <wps:spPr bwMode="auto">
                          <a:xfrm>
                            <a:off x="3028109" y="481753"/>
                            <a:ext cx="1683" cy="2954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5"/>
                        <wps:cNvCnPr/>
                        <wps:spPr bwMode="auto">
                          <a:xfrm>
                            <a:off x="3024743" y="1886373"/>
                            <a:ext cx="2524" cy="1794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6"/>
                        <wps:cNvCnPr/>
                        <wps:spPr bwMode="auto">
                          <a:xfrm>
                            <a:off x="2922095" y="2939627"/>
                            <a:ext cx="4207" cy="233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" o:spid="_x0000_s1026" editas="canvas" style="width:477pt;height:4in;mso-position-horizontal-relative:char;mso-position-vertical-relative:line" coordsize="60579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579;height:3657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30281,4817" to="30297,7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    <v:stroke endarrow="block"/>
                </v:line>
                <v:line id="Line 5" o:spid="_x0000_s1029" style="position:absolute;visibility:visible;mso-wrap-style:square" from="30247,18863" to="30272,20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  <v:stroke endarrow="block"/>
                </v:line>
                <v:line id="Line 6" o:spid="_x0000_s1030" style="position:absolute;visibility:visible;mso-wrap-style:square" from="29220,29396" to="29263,3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w10:anchorlock/>
              </v:group>
            </w:pict>
          </mc:Fallback>
        </mc:AlternateContent>
      </w: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138430</wp:posOffset>
                </wp:positionV>
                <wp:extent cx="6412230" cy="1118870"/>
                <wp:effectExtent l="9525" t="7620" r="7620" b="698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230" cy="1118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28DD" w:rsidRDefault="00CE28DD" w:rsidP="00CE28D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После подписания постановления главой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Курчанского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 сельского поселения Темрюкского района и его регистрации в общем отделе администрации</w:t>
                            </w:r>
                            <w:r w:rsidRPr="00B97BDB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Курчанского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 сельского поселения Темрюкского района, специалист уведомляет заявителя о необходимости прибыть  для получения вышеуказанного постановления и решения.</w:t>
                            </w:r>
                          </w:p>
                          <w:p w:rsidR="00CE28DD" w:rsidRDefault="00CE28DD" w:rsidP="00CE28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30" type="#_x0000_t202" style="position:absolute;left:0;text-align:left;margin-left:-12pt;margin-top:10.9pt;width:504.9pt;height:88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">
                <v:textbox>
                  <w:txbxContent>
                    <w:p w:rsidR="00CE28DD" w:rsidRDefault="00CE28DD" w:rsidP="00CE28D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После подписания постановления главой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Курчанского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сельского поселения Темрюкского района и его регистрации в общем отделе администрации</w:t>
                      </w:r>
                      <w:r w:rsidRPr="00B97BDB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Курчанск</w:t>
                      </w:r>
                      <w:bookmarkStart w:id="1" w:name="_GoBack"/>
                      <w:bookmarkEnd w:id="1"/>
                      <w:r>
                        <w:rPr>
                          <w:sz w:val="28"/>
                          <w:szCs w:val="28"/>
                        </w:rPr>
                        <w:t>ого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сельского поселения Темрюкского района, специалист уведомляет заявителя о необходимости прибыть  для получения вышеуказанного постановления и решения.</w:t>
                      </w:r>
                    </w:p>
                    <w:p w:rsidR="00CE28DD" w:rsidRDefault="00CE28DD" w:rsidP="00CE28DD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-114300</wp:posOffset>
                </wp:positionV>
                <wp:extent cx="635" cy="228600"/>
                <wp:effectExtent l="57150" t="12065" r="56515" b="1651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40pt;margin-top:-9pt;width:.0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">
                <v:stroke endarrow="block"/>
              </v:shape>
            </w:pict>
          </mc:Fallback>
        </mc:AlternateContent>
      </w: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54610</wp:posOffset>
                </wp:positionV>
                <wp:extent cx="0" cy="228600"/>
                <wp:effectExtent l="57150" t="12700" r="57150" b="1587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240pt;margin-top:4.3pt;width:0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">
                <v:stroke endarrow="block"/>
              </v:shape>
            </w:pict>
          </mc:Fallback>
        </mc:AlternateContent>
      </w: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193040</wp:posOffset>
                </wp:positionV>
                <wp:extent cx="6412230" cy="1143000"/>
                <wp:effectExtent l="9525" t="12700" r="7620" b="63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23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28DD" w:rsidRPr="003A05E7" w:rsidRDefault="00CE28DD" w:rsidP="00CE28DD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Специалист выдаёт заявителю под роспись два экземпляра решения и постановления администрации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Курчанского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 сельского поселения Темрюкского района </w:t>
                            </w:r>
                            <w:r w:rsidRPr="000A5FFE">
                              <w:rPr>
                                <w:color w:val="000000"/>
                                <w:sz w:val="28"/>
                                <w:szCs w:val="28"/>
                              </w:rPr>
                              <w:t>«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О </w:t>
                            </w:r>
                            <w:r>
                              <w:rPr>
                                <w:snapToGrid w:val="0"/>
                                <w:color w:val="000000"/>
                                <w:sz w:val="28"/>
                                <w:szCs w:val="28"/>
                              </w:rPr>
                              <w:t>согласовании</w:t>
                            </w:r>
                            <w:r w:rsidRPr="00356599">
                              <w:rPr>
                                <w:snapToGrid w:val="0"/>
                                <w:color w:val="000000"/>
                                <w:sz w:val="28"/>
                                <w:szCs w:val="28"/>
                              </w:rPr>
                              <w:t xml:space="preserve"> переустройства и (или) перепланировки жилого помещения</w:t>
                            </w:r>
                            <w:r w:rsidRPr="000A5FFE">
                              <w:rPr>
                                <w:color w:val="000000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1" type="#_x0000_t202" style="position:absolute;left:0;text-align:left;margin-left:-6pt;margin-top:15.2pt;width:504.9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">
                <v:textbox>
                  <w:txbxContent>
                    <w:p w:rsidR="00CE28DD" w:rsidRPr="003A05E7" w:rsidRDefault="00CE28DD" w:rsidP="00CE28DD">
                      <w:pPr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Специалист выдаёт заявителю под роспись два экземпляра решения и постановления администрации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Курчанского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сельского поселения Темрюкского района </w:t>
                      </w:r>
                      <w:r w:rsidRPr="000A5FFE">
                        <w:rPr>
                          <w:color w:val="000000"/>
                          <w:sz w:val="28"/>
                          <w:szCs w:val="28"/>
                        </w:rPr>
                        <w:t>«</w:t>
                      </w:r>
                      <w:r>
                        <w:rPr>
                          <w:color w:val="000000"/>
                          <w:sz w:val="28"/>
                          <w:szCs w:val="28"/>
                        </w:rPr>
                        <w:t xml:space="preserve">О </w:t>
                      </w:r>
                      <w:r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>согласовании</w:t>
                      </w:r>
                      <w:r w:rsidRPr="00356599"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 xml:space="preserve"> переустройства и (или) переплан</w:t>
                      </w:r>
                      <w:r w:rsidRPr="00356599"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>и</w:t>
                      </w:r>
                      <w:r w:rsidRPr="00356599">
                        <w:rPr>
                          <w:snapToGrid w:val="0"/>
                          <w:color w:val="000000"/>
                          <w:sz w:val="28"/>
                          <w:szCs w:val="28"/>
                        </w:rPr>
                        <w:t>ровки жилого помещения</w:t>
                      </w:r>
                      <w:r w:rsidRPr="000A5FFE">
                        <w:rPr>
                          <w:color w:val="000000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E28DD" w:rsidRDefault="00CE28DD" w:rsidP="00CE28DD">
      <w:pPr>
        <w:autoSpaceDE w:val="0"/>
        <w:autoSpaceDN w:val="0"/>
        <w:adjustRightInd w:val="0"/>
        <w:rPr>
          <w:sz w:val="28"/>
          <w:szCs w:val="28"/>
        </w:rPr>
      </w:pPr>
    </w:p>
    <w:p w:rsidR="00CE28DD" w:rsidRDefault="00CE28DD" w:rsidP="00CE28DD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CE28DD" w:rsidRPr="00E449CE" w:rsidRDefault="00CE28DD" w:rsidP="00CE28DD">
      <w:pPr>
        <w:contextualSpacing/>
        <w:rPr>
          <w:kern w:val="2"/>
          <w:sz w:val="28"/>
          <w:szCs w:val="28"/>
        </w:rPr>
      </w:pPr>
      <w:r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proofErr w:type="spellStart"/>
      <w:r>
        <w:rPr>
          <w:sz w:val="28"/>
          <w:szCs w:val="28"/>
        </w:rPr>
        <w:t>В.П.Гришков</w:t>
      </w:r>
      <w:proofErr w:type="spellEnd"/>
    </w:p>
    <w:p w:rsidR="00E230CC" w:rsidRDefault="00E230CC"/>
    <w:sectPr w:rsidR="00E230CC" w:rsidSect="00F20BDB">
      <w:headerReference w:type="even" r:id="rId7"/>
      <w:footerReference w:type="default" r:id="rId8"/>
      <w:footerReference w:type="first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4EA" w:rsidRDefault="004144EA">
      <w:r>
        <w:separator/>
      </w:r>
    </w:p>
  </w:endnote>
  <w:endnote w:type="continuationSeparator" w:id="0">
    <w:p w:rsidR="004144EA" w:rsidRDefault="0041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D37" w:rsidRDefault="00CE28DD" w:rsidP="00FC7D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5C49">
      <w:rPr>
        <w:rStyle w:val="a5"/>
        <w:noProof/>
      </w:rPr>
      <w:t>2</w:t>
    </w:r>
    <w:r>
      <w:rPr>
        <w:rStyle w:val="a5"/>
      </w:rPr>
      <w:fldChar w:fldCharType="end"/>
    </w:r>
  </w:p>
  <w:p w:rsidR="00FC7D37" w:rsidRDefault="004144E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804" w:rsidRDefault="004144EA" w:rsidP="006B5804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4EA" w:rsidRDefault="004144EA">
      <w:r>
        <w:separator/>
      </w:r>
    </w:p>
  </w:footnote>
  <w:footnote w:type="continuationSeparator" w:id="0">
    <w:p w:rsidR="004144EA" w:rsidRDefault="00414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843" w:rsidRDefault="00CE28DD" w:rsidP="000F7843">
    <w:pPr>
      <w:pStyle w:val="a6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CD8"/>
    <w:rsid w:val="002E542E"/>
    <w:rsid w:val="004144EA"/>
    <w:rsid w:val="00B97CD8"/>
    <w:rsid w:val="00CE28DD"/>
    <w:rsid w:val="00E230CC"/>
    <w:rsid w:val="00E9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DD"/>
    <w:rPr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  <w:style w:type="paragraph" w:styleId="a3">
    <w:name w:val="footer"/>
    <w:basedOn w:val="a"/>
    <w:link w:val="a4"/>
    <w:rsid w:val="00CE28D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E28DD"/>
    <w:rPr>
      <w:sz w:val="24"/>
      <w:szCs w:val="24"/>
      <w:lang w:eastAsia="ru-RU"/>
    </w:rPr>
  </w:style>
  <w:style w:type="character" w:styleId="a5">
    <w:name w:val="page number"/>
    <w:basedOn w:val="a0"/>
    <w:rsid w:val="00CE28DD"/>
  </w:style>
  <w:style w:type="paragraph" w:styleId="a6">
    <w:name w:val="header"/>
    <w:basedOn w:val="a"/>
    <w:link w:val="a7"/>
    <w:uiPriority w:val="99"/>
    <w:semiHidden/>
    <w:unhideWhenUsed/>
    <w:rsid w:val="00CE28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E28DD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DD"/>
    <w:rPr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  <w:style w:type="paragraph" w:styleId="a3">
    <w:name w:val="footer"/>
    <w:basedOn w:val="a"/>
    <w:link w:val="a4"/>
    <w:rsid w:val="00CE28D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E28DD"/>
    <w:rPr>
      <w:sz w:val="24"/>
      <w:szCs w:val="24"/>
      <w:lang w:eastAsia="ru-RU"/>
    </w:rPr>
  </w:style>
  <w:style w:type="character" w:styleId="a5">
    <w:name w:val="page number"/>
    <w:basedOn w:val="a0"/>
    <w:rsid w:val="00CE28DD"/>
  </w:style>
  <w:style w:type="paragraph" w:styleId="a6">
    <w:name w:val="header"/>
    <w:basedOn w:val="a"/>
    <w:link w:val="a7"/>
    <w:uiPriority w:val="99"/>
    <w:semiHidden/>
    <w:unhideWhenUsed/>
    <w:rsid w:val="00CE28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E28DD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ZUMO</dc:creator>
  <cp:keywords/>
  <dc:description/>
  <cp:lastModifiedBy>ZUMO</cp:lastModifiedBy>
  <cp:revision>3</cp:revision>
  <dcterms:created xsi:type="dcterms:W3CDTF">2015-07-14T08:16:00Z</dcterms:created>
  <dcterms:modified xsi:type="dcterms:W3CDTF">2015-09-24T08:26:00Z</dcterms:modified>
</cp:coreProperties>
</file>